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9F32D" w14:textId="77777777" w:rsidR="00F53B16" w:rsidRDefault="009F048A">
      <w:bookmarkStart w:id="0" w:name="_GoBack"/>
      <w:bookmarkEnd w:id="0"/>
      <w:r>
        <w:rPr>
          <w:rFonts w:eastAsia="Calibri" w:cs="Calibri"/>
        </w:rPr>
        <w:t>Dear ***</w:t>
      </w:r>
    </w:p>
    <w:p w14:paraId="5ED2E0C2" w14:textId="77777777" w:rsidR="00F53B16" w:rsidRDefault="009F048A">
      <w:r>
        <w:rPr>
          <w:rFonts w:eastAsia="Calibri" w:cs="Calibri"/>
        </w:rPr>
        <w:t xml:space="preserve">I sincerely hope that you are recovering and feeling better after your recent diagnosis of COVID-19. As you may know, there is some evidence that plasma obtained from recovered patients such as yourself may help when given to another seriously ill patient </w:t>
      </w:r>
      <w:r>
        <w:rPr>
          <w:rFonts w:eastAsia="Calibri" w:cs="Calibri"/>
        </w:rPr>
        <w:t xml:space="preserve">suffering from the same condition. Health care facilities in the Dayton region are hoping to build a supply of this plasma from individuals who have recovered from this infection. </w:t>
      </w:r>
    </w:p>
    <w:p w14:paraId="5B056364" w14:textId="77777777" w:rsidR="00F53B16" w:rsidRDefault="009F048A">
      <w:pPr>
        <w:rPr>
          <w:rFonts w:ascii="Calibri" w:eastAsia="Calibri" w:hAnsi="Calibri" w:cs="Calibri"/>
        </w:rPr>
      </w:pPr>
      <w:r>
        <w:rPr>
          <w:rFonts w:eastAsia="Calibri" w:cs="Calibri"/>
        </w:rPr>
        <w:t>Enclosed you will find a screening questionnaire created by Community Blood</w:t>
      </w:r>
      <w:r>
        <w:rPr>
          <w:rFonts w:eastAsia="Calibri" w:cs="Calibri"/>
        </w:rPr>
        <w:t xml:space="preserve"> Center to determine if you meet criteria to be a plasma donor.  If you answer yes to any of the questions, unfortunately, you will not be able to donate.  However, if all answers are no and you are interested in pursuing plasma donation you can call our r</w:t>
      </w:r>
      <w:r>
        <w:rPr>
          <w:rFonts w:eastAsia="Calibri" w:cs="Calibri"/>
        </w:rPr>
        <w:t>eferral line at</w:t>
      </w:r>
      <w:proofErr w:type="gramStart"/>
      <w:r>
        <w:rPr>
          <w:rFonts w:eastAsia="Calibri" w:cs="Calibri"/>
        </w:rPr>
        <w:t xml:space="preserve">   (</w:t>
      </w:r>
      <w:proofErr w:type="gramEnd"/>
      <w:r>
        <w:rPr>
          <w:rFonts w:eastAsia="Calibri" w:cs="Calibri"/>
        </w:rPr>
        <w:t>937)-762-5839. Please leave a message with your name and date of birth and we will refer your information to Community Blood Center in Dayton.  Community Blood Center will contact you to schedule a time and date that is convenient for yo</w:t>
      </w:r>
      <w:r>
        <w:rPr>
          <w:rFonts w:eastAsia="Calibri" w:cs="Calibri"/>
        </w:rPr>
        <w:t xml:space="preserve">u to complete the donation process. </w:t>
      </w:r>
    </w:p>
    <w:p w14:paraId="78C2E943" w14:textId="77777777" w:rsidR="00F53B16" w:rsidRDefault="009F048A">
      <w:r>
        <w:rPr>
          <w:rFonts w:eastAsia="Calibri" w:cs="Calibri"/>
        </w:rPr>
        <w:t>This process is completely voluntary and confidential.</w:t>
      </w:r>
    </w:p>
    <w:p w14:paraId="687BABCB" w14:textId="77777777" w:rsidR="00F53B16" w:rsidRDefault="009F048A">
      <w:r>
        <w:rPr>
          <w:rFonts w:eastAsia="Calibri" w:cs="Calibri"/>
        </w:rPr>
        <w:t xml:space="preserve">We at Kettering Health Network continue to wish you well-being and safety. </w:t>
      </w:r>
    </w:p>
    <w:p w14:paraId="6B7A7FB5" w14:textId="77777777" w:rsidR="00F53B16" w:rsidRDefault="00F53B16">
      <w:pPr>
        <w:rPr>
          <w:rFonts w:ascii="Calibri" w:eastAsia="Calibri" w:hAnsi="Calibri" w:cs="Calibri"/>
        </w:rPr>
      </w:pPr>
    </w:p>
    <w:p w14:paraId="55823159" w14:textId="77777777" w:rsidR="00F53B16" w:rsidRDefault="009F048A">
      <w:r>
        <w:rPr>
          <w:rFonts w:eastAsia="Calibri" w:cs="Calibri"/>
        </w:rPr>
        <w:t xml:space="preserve">Sincerely, </w:t>
      </w:r>
    </w:p>
    <w:p w14:paraId="7EAC0110" w14:textId="77777777" w:rsidR="00F53B16" w:rsidRDefault="00F53B16">
      <w:pPr>
        <w:rPr>
          <w:rFonts w:ascii="Calibri" w:eastAsia="Calibri" w:hAnsi="Calibri" w:cs="Calibri"/>
        </w:rPr>
      </w:pPr>
    </w:p>
    <w:p w14:paraId="27B1CBEF" w14:textId="77777777" w:rsidR="00F53B16" w:rsidRDefault="009F048A">
      <w:r>
        <w:rPr>
          <w:rFonts w:eastAsia="Calibri" w:cs="Calibri"/>
        </w:rPr>
        <w:t xml:space="preserve">Jeff Weinstein, MD </w:t>
      </w:r>
    </w:p>
    <w:p w14:paraId="6AE952E2" w14:textId="77777777" w:rsidR="00F53B16" w:rsidRDefault="009F048A">
      <w:r>
        <w:rPr>
          <w:rFonts w:eastAsia="Calibri" w:cs="Calibri"/>
        </w:rPr>
        <w:t>Medical Director, Infection Control and Prevention</w:t>
      </w:r>
    </w:p>
    <w:p w14:paraId="141D97BF" w14:textId="77777777" w:rsidR="00F53B16" w:rsidRDefault="009F048A">
      <w:r>
        <w:rPr>
          <w:rFonts w:eastAsia="Calibri" w:cs="Calibri"/>
        </w:rPr>
        <w:t>Ket</w:t>
      </w:r>
      <w:r>
        <w:rPr>
          <w:rFonts w:eastAsia="Calibri" w:cs="Calibri"/>
        </w:rPr>
        <w:t>tering Health Network</w:t>
      </w:r>
    </w:p>
    <w:p w14:paraId="4E5346BD" w14:textId="77777777" w:rsidR="00F53B16" w:rsidRDefault="00F53B16"/>
    <w:sectPr w:rsidR="00F53B16">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16"/>
    <w:rsid w:val="009F048A"/>
    <w:rsid w:val="00F53B1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CC4F"/>
  <w15:docId w15:val="{38876E52-7593-49B8-BDE4-46AB1FCC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165BCDD132C4F9A2CE636E1A75909" ma:contentTypeVersion="12" ma:contentTypeDescription="Create a new document." ma:contentTypeScope="" ma:versionID="4bb87da6f23f5c4a73477966b101135c">
  <xsd:schema xmlns:xsd="http://www.w3.org/2001/XMLSchema" xmlns:xs="http://www.w3.org/2001/XMLSchema" xmlns:p="http://schemas.microsoft.com/office/2006/metadata/properties" xmlns:ns2="96038e0e-49fd-4938-b200-4744672a8b56" xmlns:ns3="1aeda316-9bc0-4495-b451-08c22544df56" targetNamespace="http://schemas.microsoft.com/office/2006/metadata/properties" ma:root="true" ma:fieldsID="3330d2900b7e9735d72f17ffb0d26e49" ns2:_="" ns3:_="">
    <xsd:import namespace="96038e0e-49fd-4938-b200-4744672a8b56"/>
    <xsd:import namespace="1aeda316-9bc0-4495-b451-08c22544df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38e0e-49fd-4938-b200-4744672a8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da316-9bc0-4495-b451-08c22544df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2C919-9C98-4CD1-B93F-9A2D0E56AB57}"/>
</file>

<file path=customXml/itemProps2.xml><?xml version="1.0" encoding="utf-8"?>
<ds:datastoreItem xmlns:ds="http://schemas.openxmlformats.org/officeDocument/2006/customXml" ds:itemID="{B9E70B76-9647-4A15-87D1-FA9476E7FACA}">
  <ds:schemaRefs>
    <ds:schemaRef ds:uri="http://schemas.microsoft.com/sharepoint/v3/contenttype/forms"/>
  </ds:schemaRefs>
</ds:datastoreItem>
</file>

<file path=customXml/itemProps3.xml><?xml version="1.0" encoding="utf-8"?>
<ds:datastoreItem xmlns:ds="http://schemas.openxmlformats.org/officeDocument/2006/customXml" ds:itemID="{6E0DA832-3FF2-45BA-9A9C-874D367A4BBD}">
  <ds:schemaRefs>
    <ds:schemaRef ds:uri="http://purl.org/dc/elements/1.1/"/>
    <ds:schemaRef ds:uri="http://schemas.microsoft.com/office/2006/metadata/properties"/>
    <ds:schemaRef ds:uri="98a841b0-583f-4617-8e24-ca8d07476bf9"/>
    <ds:schemaRef ds:uri="http://purl.org/dc/terms/"/>
    <ds:schemaRef ds:uri="http://schemas.microsoft.com/office/2006/documentManagement/types"/>
    <ds:schemaRef ds:uri="9e93944f-eab7-4911-b19b-630b3bbabf7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Christine</dc:creator>
  <dc:description/>
  <cp:lastModifiedBy>Morris, Catherine</cp:lastModifiedBy>
  <cp:revision>2</cp:revision>
  <dcterms:created xsi:type="dcterms:W3CDTF">2020-06-04T20:37:00Z</dcterms:created>
  <dcterms:modified xsi:type="dcterms:W3CDTF">2020-06-04T20:37:00Z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0x01010041F165BCDD132C4F9A2CE636E1A75909</vt:lpwstr>
  </property>
</Properties>
</file>